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黑体" w:hAnsi="黑体" w:eastAsia="黑体"/>
          <w:color w:val="3D3D3D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ascii="黑体" w:hAnsi="黑体" w:eastAsia="黑体"/>
          <w:color w:val="3D3D3D"/>
          <w:kern w:val="0"/>
          <w:sz w:val="36"/>
          <w:szCs w:val="36"/>
        </w:rPr>
        <w:t>附件2</w:t>
      </w:r>
    </w:p>
    <w:p>
      <w:pPr>
        <w:spacing w:line="580" w:lineRule="exact"/>
        <w:jc w:val="center"/>
        <w:rPr>
          <w:rStyle w:val="6"/>
          <w:rFonts w:ascii="方正小标宋简体" w:hAnsi="黑体" w:eastAsia="方正小标宋简体" w:cs="华文中宋"/>
          <w:bCs/>
          <w:kern w:val="0"/>
          <w:sz w:val="40"/>
          <w:szCs w:val="40"/>
        </w:rPr>
      </w:pPr>
      <w:r>
        <w:rPr>
          <w:rStyle w:val="6"/>
          <w:rFonts w:ascii="方正小标宋简体" w:hAnsi="黑体" w:eastAsia="方正小标宋简体" w:cs="华文中宋"/>
          <w:bCs/>
          <w:kern w:val="0"/>
          <w:sz w:val="40"/>
          <w:szCs w:val="40"/>
        </w:rPr>
        <w:t>诚信承诺书</w:t>
      </w:r>
    </w:p>
    <w:p>
      <w:pPr>
        <w:spacing w:line="560" w:lineRule="exact"/>
        <w:rPr>
          <w:rStyle w:val="6"/>
          <w:rFonts w:ascii="仿宋_GB2312" w:hAnsi="仿宋_GB2312" w:eastAsia="仿宋_GB2312"/>
          <w:kern w:val="0"/>
          <w:sz w:val="36"/>
          <w:szCs w:val="36"/>
        </w:rPr>
      </w:pPr>
    </w:p>
    <w:p>
      <w:pPr>
        <w:spacing w:line="560" w:lineRule="exact"/>
        <w:ind w:firstLine="645"/>
        <w:jc w:val="left"/>
        <w:rPr>
          <w:rStyle w:val="6"/>
          <w:rFonts w:ascii="仿宋_GB2312" w:hAnsi="仿宋_GB2312" w:eastAsia="仿宋_GB2312"/>
          <w:kern w:val="0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>本人已仔细阅读《山东省港口集团有限公司高级经营管理人才招聘简章》及相关材料，清楚并理解其内容。</w:t>
      </w:r>
    </w:p>
    <w:p>
      <w:pPr>
        <w:spacing w:line="580" w:lineRule="exact"/>
        <w:ind w:firstLine="645"/>
        <w:jc w:val="left"/>
        <w:rPr>
          <w:rStyle w:val="6"/>
          <w:rFonts w:ascii="仿宋_GB2312" w:hAnsi="仿宋_GB2312" w:eastAsia="仿宋_GB2312"/>
          <w:kern w:val="0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>在此我郑重承诺：</w:t>
      </w:r>
    </w:p>
    <w:p>
      <w:pPr>
        <w:spacing w:line="580" w:lineRule="exact"/>
        <w:ind w:firstLine="645"/>
        <w:jc w:val="left"/>
        <w:rPr>
          <w:rStyle w:val="6"/>
          <w:rFonts w:ascii="仿宋_GB2312" w:hAnsi="仿宋_GB2312" w:eastAsia="仿宋_GB2312"/>
          <w:kern w:val="0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>一、本人不存在简章中不接受报名的七种情形；</w:t>
      </w:r>
    </w:p>
    <w:p>
      <w:pPr>
        <w:spacing w:line="580" w:lineRule="exact"/>
        <w:rPr>
          <w:rStyle w:val="6"/>
          <w:rFonts w:ascii="仿宋_GB2312" w:hAnsi="仿宋_GB2312" w:eastAsia="仿宋_GB2312"/>
          <w:kern w:val="0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 xml:space="preserve">    二、本人提供的报名表、身份证、学历学位、工作业绩以及其他相关证明材料、个人信息均真实准确完整，不存在学历造假、违规高考移民等情形；</w:t>
      </w:r>
    </w:p>
    <w:p>
      <w:pPr>
        <w:spacing w:line="580" w:lineRule="exact"/>
        <w:jc w:val="left"/>
        <w:rPr>
          <w:rStyle w:val="6"/>
          <w:rFonts w:ascii="仿宋_GB2312" w:hAnsi="仿宋_GB2312" w:eastAsia="仿宋_GB2312"/>
          <w:kern w:val="0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 xml:space="preserve">    三、本人若被确定为考察对象初步人选，自愿接受公司统一组织的体检，自愿接受考察、背景调查；</w:t>
      </w:r>
    </w:p>
    <w:p>
      <w:pPr>
        <w:spacing w:line="580" w:lineRule="exact"/>
        <w:ind w:firstLine="645"/>
        <w:jc w:val="left"/>
        <w:rPr>
          <w:rStyle w:val="6"/>
          <w:rFonts w:ascii="仿宋_GB2312" w:hAnsi="仿宋_GB2312" w:eastAsia="仿宋_GB2312"/>
          <w:kern w:val="0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>四、对违反以上承诺所造成的后果，本人自愿承担相应责任。在任何环节（包括聘用后）发现有关造假行为或不真实信息，将终止其竞聘资格，签订劳动合同的则解除合同。</w:t>
      </w:r>
    </w:p>
    <w:p>
      <w:pPr>
        <w:spacing w:line="700" w:lineRule="exact"/>
        <w:ind w:right="2240"/>
        <w:jc w:val="center"/>
        <w:rPr>
          <w:rStyle w:val="6"/>
          <w:rFonts w:ascii="仿宋_GB2312" w:hAnsi="仿宋_GB2312" w:eastAsia="仿宋_GB2312"/>
          <w:kern w:val="0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 xml:space="preserve">                   承诺人签字：              </w:t>
      </w:r>
    </w:p>
    <w:p>
      <w:pPr>
        <w:spacing w:line="700" w:lineRule="exact"/>
        <w:jc w:val="center"/>
        <w:rPr>
          <w:rStyle w:val="6"/>
          <w:rFonts w:ascii="仿宋_GB2312" w:hAnsi="楷体" w:eastAsia="仿宋_GB2312"/>
          <w:sz w:val="36"/>
          <w:szCs w:val="36"/>
        </w:rPr>
      </w:pPr>
      <w:r>
        <w:rPr>
          <w:rStyle w:val="6"/>
          <w:rFonts w:ascii="仿宋_GB2312" w:hAnsi="仿宋_GB2312" w:eastAsia="仿宋_GB2312"/>
          <w:kern w:val="0"/>
          <w:sz w:val="36"/>
          <w:szCs w:val="36"/>
        </w:rPr>
        <w:t xml:space="preserve">                日期：   年   月   日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67899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  <w:ind w:right="280"/>
      <w:jc w:val="right"/>
      <w:rPr>
        <w:rStyle w:val="6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rPr>
        <w:rStyle w:val="6"/>
        <w:rFonts w:ascii="仿宋_GB2312" w:eastAsia="仿宋_GB2312"/>
        <w:sz w:val="28"/>
        <w:szCs w:val="28"/>
      </w:rPr>
    </w:pPr>
    <w:r>
      <w:rPr>
        <w:rStyle w:val="12"/>
        <w:sz w:val="28"/>
        <w:szCs w:val="28"/>
      </w:rPr>
      <w:t>　</w:t>
    </w:r>
    <w:r>
      <w:rPr>
        <w:rStyle w:val="12"/>
        <w:rFonts w:ascii="仿宋_GB2312"/>
        <w:sz w:val="28"/>
      </w:rPr>
      <w:t xml:space="preserve">— </w:t>
    </w:r>
    <w:r>
      <w:rPr>
        <w:rStyle w:val="6"/>
        <w:rFonts w:ascii="仿宋_GB2312" w:eastAsia="仿宋_GB2312"/>
        <w:sz w:val="28"/>
        <w:szCs w:val="28"/>
      </w:rPr>
      <w:t xml:space="preserve"> </w:t>
    </w:r>
    <w:r>
      <w:rPr>
        <w:rStyle w:val="12"/>
        <w:rFonts w:ascii="仿宋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D0"/>
    <w:rsid w:val="0015134C"/>
    <w:rsid w:val="001574D7"/>
    <w:rsid w:val="00163DEE"/>
    <w:rsid w:val="00207389"/>
    <w:rsid w:val="0026523C"/>
    <w:rsid w:val="00352CA8"/>
    <w:rsid w:val="00357445"/>
    <w:rsid w:val="00405BD0"/>
    <w:rsid w:val="004A0534"/>
    <w:rsid w:val="00564A98"/>
    <w:rsid w:val="00797A37"/>
    <w:rsid w:val="007C68B1"/>
    <w:rsid w:val="007D28AF"/>
    <w:rsid w:val="00800856"/>
    <w:rsid w:val="008559F0"/>
    <w:rsid w:val="0092626C"/>
    <w:rsid w:val="009539F2"/>
    <w:rsid w:val="00977581"/>
    <w:rsid w:val="009E6638"/>
    <w:rsid w:val="00AD7693"/>
    <w:rsid w:val="00B14436"/>
    <w:rsid w:val="00B33AFA"/>
    <w:rsid w:val="00BE0D4A"/>
    <w:rsid w:val="00BE68BC"/>
    <w:rsid w:val="00C96136"/>
    <w:rsid w:val="00CF665A"/>
    <w:rsid w:val="00D32535"/>
    <w:rsid w:val="00D47334"/>
    <w:rsid w:val="00DF60A3"/>
    <w:rsid w:val="00E23881"/>
    <w:rsid w:val="00E51673"/>
    <w:rsid w:val="09B70A4F"/>
    <w:rsid w:val="14166C91"/>
    <w:rsid w:val="4E7679B4"/>
    <w:rsid w:val="7E4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link w:val="9"/>
    <w:qFormat/>
    <w:uiPriority w:val="0"/>
    <w:rPr>
      <w:sz w:val="18"/>
      <w:szCs w:val="18"/>
    </w:rPr>
  </w:style>
  <w:style w:type="character" w:customStyle="1" w:styleId="9">
    <w:name w:val="UserStyle_0"/>
    <w:link w:val="8"/>
    <w:uiPriority w:val="0"/>
    <w:rPr>
      <w:kern w:val="2"/>
      <w:sz w:val="18"/>
      <w:szCs w:val="18"/>
    </w:rPr>
  </w:style>
  <w:style w:type="character" w:customStyle="1" w:styleId="10">
    <w:name w:val="页脚 字符"/>
    <w:link w:val="2"/>
    <w:qFormat/>
    <w:uiPriority w:val="99"/>
    <w:rPr>
      <w:kern w:val="2"/>
      <w:sz w:val="18"/>
      <w:szCs w:val="18"/>
    </w:rPr>
  </w:style>
  <w:style w:type="table" w:customStyle="1" w:styleId="11">
    <w:name w:val="TableGrid"/>
    <w:basedOn w:val="7"/>
    <w:qFormat/>
    <w:uiPriority w:val="0"/>
  </w:style>
  <w:style w:type="character" w:customStyle="1" w:styleId="12">
    <w:name w:val="PageNumber"/>
    <w:qFormat/>
    <w:uiPriority w:val="0"/>
  </w:style>
  <w:style w:type="paragraph" w:customStyle="1" w:styleId="13">
    <w:name w:val="UserStyle_2"/>
    <w:qFormat/>
    <w:uiPriority w:val="0"/>
    <w:pPr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UserStyle_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940</Words>
  <Characters>5364</Characters>
  <Lines>44</Lines>
  <Paragraphs>12</Paragraphs>
  <TotalTime>15</TotalTime>
  <ScaleCrop>false</ScaleCrop>
  <LinksUpToDate>false</LinksUpToDate>
  <CharactersWithSpaces>6292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2021-06-05T07:22:00Z</dcterms:created>
  <dc:creator>崔广健</dc:creator>
  <cp:lastModifiedBy>周～周</cp:lastModifiedBy>
  <dcterms:modified xsi:type="dcterms:W3CDTF">2021-06-07T09:17:52Z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CDC084F5ED4D4D14BE0AB5B4E2F61C03</vt:lpwstr>
  </property>
</Properties>
</file>