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17"/>
          <w:szCs w:val="17"/>
          <w:u w:val="none"/>
        </w:rPr>
      </w:pPr>
      <w:bookmarkStart w:id="0" w:name="_GoBack"/>
      <w:r>
        <w:rPr>
          <w:rFonts w:ascii="仿宋" w:hAnsi="仿宋" w:eastAsia="仿宋" w:cs="仿宋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</w:rPr>
        <w:t>21年东营市卫生健康委员会所属公立医院公开招聘</w:t>
      </w:r>
      <w:r>
        <w:rPr>
          <w:rFonts w:ascii="仿宋_GB2312" w:hAnsi="微软雅黑" w:eastAsia="仿宋_GB2312" w:cs="仿宋_GB2312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  <w:shd w:val="clear" w:fill="FFFFFF"/>
        </w:rPr>
        <w:t>递补进入体检考察范围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  <w:shd w:val="clear" w:fill="FFFFFF"/>
        </w:rPr>
        <w:t>名单（第五批递补）具体名单</w:t>
      </w:r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  <w:shd w:val="clear" w:fill="FFFFFF"/>
        </w:rPr>
        <w:t>如下：</w:t>
      </w:r>
    </w:p>
    <w:tbl>
      <w:tblPr>
        <w:tblW w:w="926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430"/>
        <w:gridCol w:w="885"/>
        <w:gridCol w:w="1989"/>
        <w:gridCol w:w="885"/>
        <w:gridCol w:w="894"/>
        <w:gridCol w:w="896"/>
        <w:gridCol w:w="896"/>
        <w:gridCol w:w="8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21050101254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李瑞晨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东营市中医院（东营市胜利医院）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84.29 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37B5C"/>
    <w:rsid w:val="7BC37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2021-06-29T09:29:00Z</dcterms:created>
  <dc:creator>WPS_1609033458</dc:creator>
  <cp:lastModifiedBy>WPS_1609033458</cp:lastModifiedBy>
  <dcterms:modified xsi:type="dcterms:W3CDTF">2021-06-29T09:29:31Z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7229DE8732F64250A6EF95FE573FEC9D</vt:lpwstr>
  </property>
</Properties>
</file>