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0" w:right="0" w:firstLine="516"/>
        <w:rPr>
          <w:rFonts w:ascii="微软雅黑，宋体" w:hAnsi="微软雅黑，宋体" w:eastAsia="微软雅黑，宋体" w:cs="微软雅黑，宋体"/>
          <w:i w:val="0"/>
          <w:caps w:val="0"/>
          <w:color w:val="666666"/>
          <w:spacing w:val="0"/>
          <w:sz w:val="32"/>
          <w:szCs w:val="32"/>
        </w:rPr>
      </w:pPr>
      <w:r>
        <w:rPr>
          <w:rFonts w:ascii="黑体" w:hAnsi="宋体" w:eastAsia="黑体" w:cs="黑体"/>
          <w:i w:val="0"/>
          <w:caps w:val="0"/>
          <w:color w:val="666666"/>
          <w:spacing w:val="0"/>
          <w:sz w:val="25"/>
          <w:szCs w:val="25"/>
          <w:bdr w:val="none" w:color="auto" w:sz="0" w:space="0"/>
          <w:shd w:val="clear" w:fill="FFFFFF"/>
        </w:rPr>
        <w:t>招聘岗位及人数</w:t>
      </w:r>
    </w:p>
    <w:tbl>
      <w:tblPr>
        <w:tblW w:w="0" w:type="auto"/>
        <w:tblCellSpacing w:w="0" w:type="dxa"/>
        <w:tblInd w:w="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70"/>
        <w:gridCol w:w="1888"/>
        <w:gridCol w:w="941"/>
        <w:gridCol w:w="30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0" w:type="dxa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512" w:lineRule="atLeas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rStyle w:val="5"/>
                <w:rFonts w:ascii="仿宋_GB2312" w:eastAsia="仿宋_GB2312" w:cs="仿宋_GB2312"/>
                <w:b/>
                <w:i w:val="0"/>
                <w:sz w:val="19"/>
                <w:szCs w:val="19"/>
                <w:bdr w:val="none" w:color="auto" w:sz="0" w:space="0"/>
              </w:rPr>
              <w:t>序号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512" w:lineRule="atLeas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rStyle w:val="5"/>
                <w:rFonts w:hint="default" w:ascii="仿宋_GB2312" w:eastAsia="仿宋_GB2312" w:cs="仿宋_GB2312"/>
                <w:b/>
                <w:i w:val="0"/>
                <w:sz w:val="19"/>
                <w:szCs w:val="19"/>
                <w:bdr w:val="none" w:color="auto" w:sz="0" w:space="0"/>
              </w:rPr>
              <w:t>招聘岗位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512" w:lineRule="atLeas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rStyle w:val="5"/>
                <w:rFonts w:hint="default" w:ascii="仿宋_GB2312" w:eastAsia="仿宋_GB2312" w:cs="仿宋_GB2312"/>
                <w:b/>
                <w:i w:val="0"/>
                <w:sz w:val="19"/>
                <w:szCs w:val="19"/>
                <w:bdr w:val="none" w:color="auto" w:sz="0" w:space="0"/>
              </w:rPr>
              <w:t>招聘人数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512" w:lineRule="atLeas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rStyle w:val="5"/>
                <w:rFonts w:hint="default" w:ascii="仿宋_GB2312" w:eastAsia="仿宋_GB2312" w:cs="仿宋_GB2312"/>
                <w:b/>
                <w:i w:val="0"/>
                <w:sz w:val="19"/>
                <w:szCs w:val="19"/>
                <w:bdr w:val="none" w:color="auto" w:sz="0" w:space="0"/>
              </w:rPr>
              <w:t>工作地点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tblCellSpacing w:w="0" w:type="dxa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512" w:lineRule="atLeas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192" w:lineRule="atLeas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总体主任工程师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512" w:lineRule="atLeas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512" w:lineRule="atLeas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济南，根据工作需要开展驻外工作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0" w:type="dxa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512" w:lineRule="atLeas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192" w:lineRule="atLeas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结构主任工程师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512" w:lineRule="atLeas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512" w:lineRule="atLeas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济南，根据工作需要开展驻外工作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0" w:type="dxa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512" w:lineRule="atLeas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192" w:lineRule="atLeas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舾装主任工程师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512" w:lineRule="atLeas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512" w:lineRule="atLeas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济南，根据工作需要开展驻外工作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  <w:tblCellSpacing w:w="0" w:type="dxa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512" w:lineRule="atLeas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192" w:lineRule="atLeas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轮机主任工程师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512" w:lineRule="atLeas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512" w:lineRule="atLeas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济南，根据工作需要开展驻外工作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  <w:tblCellSpacing w:w="0" w:type="dxa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512" w:lineRule="atLeas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192" w:lineRule="atLeas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管路系统主任工程师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512" w:lineRule="atLeas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512" w:lineRule="atLeas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济南，根据工作需要开展驻外工作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" w:hRule="atLeast"/>
          <w:tblCellSpacing w:w="0" w:type="dxa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512" w:lineRule="atLeas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192" w:lineRule="atLeas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通风空调主任工程师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512" w:lineRule="atLeas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512" w:lineRule="atLeast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  <w:bdr w:val="none" w:color="auto" w:sz="0" w:space="0"/>
              </w:rPr>
              <w:t>济南，根据工作需要开展驻外工作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，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E55AB9"/>
    <w:rsid w:val="09E55AB9"/>
    <w:rsid w:val="643B3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2021-01-21T09:43:00Z</dcterms:created>
  <dc:creator>秦猪脚</dc:creator>
  <cp:lastModifiedBy>卜荣荣</cp:lastModifiedBy>
  <dcterms:modified xsi:type="dcterms:W3CDTF">2021-01-27T02:22:37Z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