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20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年曲阜市事业单位公开招聘</w:t>
      </w:r>
      <w:bookmarkStart w:id="0" w:name="_GoBack"/>
      <w:bookmarkEnd w:id="0"/>
    </w:p>
    <w:p>
      <w:pPr>
        <w:adjustRightInd w:val="0"/>
        <w:snapToGrid w:val="0"/>
        <w:spacing w:line="44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考察政审表（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卫生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类）</w:t>
      </w:r>
    </w:p>
    <w:p>
      <w:pPr>
        <w:adjustRightInd w:val="0"/>
        <w:snapToGrid w:val="0"/>
        <w:spacing w:line="360" w:lineRule="auto"/>
        <w:rPr>
          <w:rFonts w:hint="eastAsia" w:eastAsia="仿宋_GB2312"/>
          <w:b/>
          <w:bCs/>
          <w:sz w:val="24"/>
          <w:u w:val="single"/>
        </w:rPr>
      </w:pPr>
      <w:r>
        <w:rPr>
          <w:rFonts w:hint="eastAsia" w:eastAsia="仿宋_GB2312"/>
          <w:b/>
          <w:bCs/>
          <w:sz w:val="24"/>
        </w:rPr>
        <w:t>报名序号：</w:t>
      </w:r>
      <w:r>
        <w:rPr>
          <w:rFonts w:hint="eastAsia" w:eastAsia="仿宋_GB2312"/>
          <w:b/>
          <w:bCs/>
          <w:sz w:val="24"/>
          <w:u w:val="single"/>
        </w:rPr>
        <w:t xml:space="preserve">       </w:t>
      </w:r>
      <w:r>
        <w:rPr>
          <w:rFonts w:hint="eastAsia" w:eastAsia="仿宋_GB2312"/>
          <w:b/>
          <w:bCs/>
          <w:sz w:val="24"/>
        </w:rPr>
        <w:t xml:space="preserve">                                          招聘单位：</w:t>
      </w:r>
      <w:r>
        <w:rPr>
          <w:rFonts w:hint="eastAsia" w:eastAsia="仿宋_GB2312"/>
          <w:b/>
          <w:bCs/>
          <w:sz w:val="24"/>
          <w:u w:val="single"/>
        </w:rPr>
        <w:t xml:space="preserve">      </w:t>
      </w:r>
    </w:p>
    <w:tbl>
      <w:tblPr>
        <w:tblStyle w:val="3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470"/>
        <w:gridCol w:w="740"/>
        <w:gridCol w:w="729"/>
        <w:gridCol w:w="706"/>
        <w:gridCol w:w="661"/>
        <w:gridCol w:w="47"/>
        <w:gridCol w:w="372"/>
        <w:gridCol w:w="804"/>
        <w:gridCol w:w="698"/>
        <w:gridCol w:w="809"/>
        <w:gridCol w:w="105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毕业院校、专业</w:t>
            </w:r>
          </w:p>
        </w:tc>
        <w:tc>
          <w:tcPr>
            <w:tcW w:w="452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209" w:type="dxa"/>
            <w:noWrap w:val="0"/>
            <w:vAlign w:val="center"/>
          </w:tcPr>
          <w:p>
            <w:pPr>
              <w:tabs>
                <w:tab w:val="left" w:pos="1572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tabs>
                <w:tab w:val="left" w:pos="1572"/>
              </w:tabs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6" w:type="dxa"/>
            <w:gridSpan w:val="3"/>
            <w:noWrap w:val="0"/>
            <w:vAlign w:val="center"/>
          </w:tcPr>
          <w:p>
            <w:pPr>
              <w:ind w:firstLine="2" w:firstLineChars="1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入党、团时间</w:t>
            </w: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ind w:firstLine="2" w:firstLineChars="1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ind w:firstLine="735" w:firstLineChars="35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2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435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08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3733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工作单位及任职情况</w:t>
            </w:r>
          </w:p>
        </w:tc>
        <w:tc>
          <w:tcPr>
            <w:tcW w:w="1155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2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2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2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24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家庭地址及电话</w:t>
            </w:r>
          </w:p>
        </w:tc>
        <w:tc>
          <w:tcPr>
            <w:tcW w:w="703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24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(与报名登记表填写一致，非通过人社局办理就业手续的可不填写)</w:t>
            </w:r>
          </w:p>
        </w:tc>
        <w:tc>
          <w:tcPr>
            <w:tcW w:w="703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49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违 法 违 纪 情 况</w:t>
            </w:r>
          </w:p>
        </w:tc>
        <w:tc>
          <w:tcPr>
            <w:tcW w:w="4516" w:type="dxa"/>
            <w:gridSpan w:val="5"/>
            <w:noWrap w:val="0"/>
            <w:vAlign w:val="center"/>
          </w:tcPr>
          <w:p>
            <w:pPr>
              <w:ind w:leftChars="-41" w:hanging="86" w:hangingChars="36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计 划 生 育 情 况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0" w:hRule="atLeast"/>
        </w:trPr>
        <w:tc>
          <w:tcPr>
            <w:tcW w:w="4934" w:type="dxa"/>
            <w:gridSpan w:val="8"/>
            <w:noWrap w:val="0"/>
            <w:vAlign w:val="center"/>
          </w:tcPr>
          <w:p>
            <w:pPr>
              <w:ind w:left="-2" w:leftChars="-1" w:firstLine="207" w:firstLineChars="9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有无违法违纪行为记录及参与法轮功或其他非法组织：</w:t>
            </w:r>
          </w:p>
          <w:p>
            <w:pPr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2310" w:firstLineChars="1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户籍所在地派出所（章）</w:t>
            </w:r>
          </w:p>
          <w:p>
            <w:pPr>
              <w:ind w:firstLine="3465" w:firstLineChars="16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  日</w:t>
            </w:r>
          </w:p>
        </w:tc>
        <w:tc>
          <w:tcPr>
            <w:tcW w:w="4516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有无违反计划生育行为：</w:t>
            </w:r>
          </w:p>
          <w:p>
            <w:pPr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58" w:firstLineChars="28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58" w:firstLineChars="28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1780" w:firstLineChars="848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本人计生管理部门（章）</w:t>
            </w:r>
          </w:p>
          <w:p>
            <w:pPr>
              <w:ind w:firstLine="2725" w:firstLineChars="1298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</w:trPr>
        <w:tc>
          <w:tcPr>
            <w:tcW w:w="1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个人表现情况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</w:rPr>
              <w:t>（有工作单位的由工作单位填写，无单位的由所在村(居)委会填写）</w:t>
            </w:r>
          </w:p>
        </w:tc>
        <w:tc>
          <w:tcPr>
            <w:tcW w:w="7771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填写单位（章）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年  月  日</w:t>
            </w:r>
          </w:p>
        </w:tc>
      </w:tr>
    </w:tbl>
    <w:p>
      <w:pPr>
        <w:adjustRightInd w:val="0"/>
        <w:snapToGrid w:val="0"/>
        <w:spacing w:line="360" w:lineRule="auto"/>
        <w:ind w:left="720" w:hanging="720" w:hangingChars="300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24"/>
        </w:rPr>
        <w:t>声明：本人保证本表填写内容真实，如有不实，责任自负</w:t>
      </w:r>
      <w:r>
        <w:rPr>
          <w:rFonts w:hint="eastAsia" w:ascii="仿宋_GB2312" w:eastAsia="仿宋_GB2312"/>
        </w:rPr>
        <w:t>。</w:t>
      </w:r>
    </w:p>
    <w:p>
      <w:pPr>
        <w:adjustRightInd w:val="0"/>
        <w:snapToGrid w:val="0"/>
        <w:spacing w:line="360" w:lineRule="auto"/>
        <w:ind w:left="630" w:hanging="630" w:hangingChars="300"/>
        <w:rPr>
          <w:rFonts w:hint="eastAsia" w:ascii="仿宋_GB2312" w:eastAsia="仿宋_GB2312"/>
        </w:rPr>
      </w:pPr>
    </w:p>
    <w:p>
      <w:pPr>
        <w:adjustRightInd w:val="0"/>
        <w:snapToGrid w:val="0"/>
        <w:spacing w:line="360" w:lineRule="auto"/>
        <w:ind w:left="630" w:hanging="630" w:hangingChars="300"/>
      </w:pPr>
      <w:r>
        <w:rPr>
          <w:rFonts w:hint="eastAsia" w:ascii="仿宋_GB2312" w:eastAsia="仿宋_GB2312"/>
        </w:rPr>
        <w:t xml:space="preserve">  </w:t>
      </w:r>
      <w:r>
        <w:rPr>
          <w:rFonts w:hint="eastAsia" w:eastAsia="仿宋_GB2312"/>
          <w:b/>
          <w:bCs/>
          <w:sz w:val="24"/>
        </w:rPr>
        <w:t xml:space="preserve">                                             </w:t>
      </w:r>
      <w:r>
        <w:rPr>
          <w:rFonts w:hint="eastAsia" w:ascii="仿宋_GB2312" w:eastAsia="仿宋_GB2312"/>
          <w:sz w:val="28"/>
          <w:szCs w:val="28"/>
        </w:rPr>
        <w:t>本人签名：</w:t>
      </w:r>
      <w:r>
        <w:rPr>
          <w:rFonts w:hint="eastAsia" w:eastAsia="仿宋_GB2312"/>
          <w:b/>
          <w:bCs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sectPr>
      <w:headerReference r:id="rId3" w:type="default"/>
      <w:pgSz w:w="11164" w:h="15485"/>
      <w:pgMar w:top="1134" w:right="567" w:bottom="567" w:left="1134" w:header="284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720566"/>
    <w:rsid w:val="53BB00E9"/>
    <w:rsid w:val="72EA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2020-09-02T07:45:00Z</dcterms:created>
  <dc:creator>dfb</dc:creator>
  <cp:lastModifiedBy>完美夏天</cp:lastModifiedBy>
  <dcterms:modified xsi:type="dcterms:W3CDTF">2020-09-02T07:46:08Z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