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2019年度聊城市自然资源和规划局度假区分局劳务派遣工作人员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报名表</w:t>
      </w:r>
    </w:p>
    <w:tbl>
      <w:tblPr>
        <w:tblStyle w:val="2"/>
        <w:tblpPr w:leftFromText="180" w:rightFromText="180" w:vertAnchor="text" w:horzAnchor="page" w:tblpX="1359" w:tblpY="253"/>
        <w:tblOverlap w:val="never"/>
        <w:tblW w:w="9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057"/>
        <w:gridCol w:w="855"/>
        <w:gridCol w:w="240"/>
        <w:gridCol w:w="765"/>
        <w:gridCol w:w="1107"/>
        <w:gridCol w:w="1107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3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031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513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031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毕业时间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1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应聘岗位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05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户口所在地</w:t>
            </w:r>
          </w:p>
        </w:tc>
        <w:tc>
          <w:tcPr>
            <w:tcW w:w="2112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学校所在地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家庭住址</w:t>
            </w:r>
          </w:p>
        </w:tc>
        <w:tc>
          <w:tcPr>
            <w:tcW w:w="291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计算机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水平</w:t>
            </w:r>
          </w:p>
        </w:tc>
        <w:tc>
          <w:tcPr>
            <w:tcW w:w="29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备用联系电话</w:t>
            </w:r>
            <w:bookmarkStart w:id="0" w:name="_GoBack"/>
            <w:bookmarkEnd w:id="0"/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个人简历</w:t>
            </w:r>
          </w:p>
        </w:tc>
        <w:tc>
          <w:tcPr>
            <w:tcW w:w="7162" w:type="dxa"/>
            <w:gridSpan w:val="7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爱好特长及获奖情况</w:t>
            </w:r>
          </w:p>
        </w:tc>
        <w:tc>
          <w:tcPr>
            <w:tcW w:w="7162" w:type="dxa"/>
            <w:gridSpan w:val="7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16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3B5736B"/>
    <w:rsid w:val="3EC667B7"/>
    <w:rsid w:val="53EC12A8"/>
    <w:rsid w:val="57104732"/>
    <w:rsid w:val="72846754"/>
    <w:rsid w:val="72971F1B"/>
    <w:rsid w:val="796778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143</Characters>
  <Lines>1</Lines>
  <Paragraphs>1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2017-01-15T11:00:00Z</dcterms:created>
  <dc:creator>Administrator</dc:creator>
  <cp:lastModifiedBy>Administrator</cp:lastModifiedBy>
  <cp:lastPrinted>2017-01-16T01:02:00Z</cp:lastPrinted>
  <dcterms:modified xsi:type="dcterms:W3CDTF">2019-09-25T09:50:46Z</dcterms:modified>
  <dc:title>  附件1：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