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47" w:rsidRDefault="00345747" w:rsidP="0034574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《教育部学历证书电子注册备案表》打印流程</w:t>
      </w:r>
    </w:p>
    <w:p w:rsidR="00F7400A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登录学信网</w:t>
      </w:r>
      <w:proofErr w:type="gramEnd"/>
      <w:hyperlink r:id="rId5" w:history="1">
        <w:r w:rsidRPr="00717DA1">
          <w:rPr>
            <w:rStyle w:val="a3"/>
            <w:rFonts w:ascii="仿宋" w:eastAsia="仿宋" w:hAnsi="仿宋"/>
            <w:sz w:val="32"/>
            <w:szCs w:val="32"/>
          </w:rPr>
          <w:t>http://www.chsi.com.cn/</w:t>
        </w:r>
      </w:hyperlink>
      <w:r>
        <w:rPr>
          <w:rFonts w:ascii="仿宋" w:eastAsia="仿宋" w:hAnsi="仿宋" w:hint="eastAsia"/>
          <w:sz w:val="32"/>
          <w:szCs w:val="32"/>
        </w:rPr>
        <w:t>；</w:t>
      </w:r>
    </w:p>
    <w:p w:rsidR="00345747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2.点击“学历查询”；</w:t>
      </w:r>
    </w:p>
    <w:p w:rsidR="00345747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3.点击“零星查询”中的“学历查询”；</w:t>
      </w:r>
    </w:p>
    <w:p w:rsidR="00345747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4.输入学历证书信息；</w:t>
      </w:r>
    </w:p>
    <w:p w:rsidR="00345747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5.申请学历证书电子注册备案表；</w:t>
      </w:r>
    </w:p>
    <w:p w:rsidR="00345747" w:rsidRDefault="0034574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6.付费；</w:t>
      </w:r>
    </w:p>
    <w:p w:rsidR="00345747" w:rsidRPr="00345747" w:rsidRDefault="003457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7.打印。</w:t>
      </w:r>
      <w:bookmarkStart w:id="0" w:name="_GoBack"/>
      <w:bookmarkEnd w:id="0"/>
    </w:p>
    <w:sectPr w:rsidR="00345747" w:rsidRPr="0034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47"/>
    <w:rsid w:val="00345747"/>
    <w:rsid w:val="00F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s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崔文昕</dc:creator>
  <cp:lastModifiedBy>崔文昕</cp:lastModifiedBy>
  <cp:revision>1</cp:revision>
  <dcterms:created xsi:type="dcterms:W3CDTF">2017-11-14T01:59:00Z</dcterms:created>
  <dcterms:modified xsi:type="dcterms:W3CDTF">2017-11-14T02:05:00Z</dcterms:modified>
</cp:coreProperties>
</file>