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464646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64646"/>
          <w:spacing w:val="0"/>
          <w:sz w:val="20"/>
          <w:szCs w:val="20"/>
        </w:rPr>
        <w:t>试工人员名单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64646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医生助理岗位试工人员</w:t>
      </w:r>
    </w:p>
    <w:tbl>
      <w:tblPr>
        <w:tblW w:w="5196" w:type="dxa"/>
        <w:jc w:val="center"/>
        <w:tblInd w:w="1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3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卜令花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罗权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黄国梁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蔡超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孟祥芳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刘雯雯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李慧清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孔亚男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褚衍辉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陈慧丽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201703019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护理岗位1试工人员</w:t>
      </w:r>
    </w:p>
    <w:tbl>
      <w:tblPr>
        <w:tblW w:w="5196" w:type="dxa"/>
        <w:jc w:val="center"/>
        <w:tblInd w:w="1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3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王鲁明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孔丽宣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张宁宁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苗政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王子祯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张启昌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闫文博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王东东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段新宇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王志有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201701046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护理岗位2试工人员</w:t>
      </w:r>
    </w:p>
    <w:tbl>
      <w:tblPr>
        <w:tblW w:w="5196" w:type="dxa"/>
        <w:jc w:val="center"/>
        <w:tblInd w:w="1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3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张衍春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201702077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朱敏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201702031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孔庆娟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201702137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桂鑫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201702039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胡文瑞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201702111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颜蕾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201702020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孔聪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201702066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周滕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201702161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王欣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201702074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翟颜文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0"/>
                <w:szCs w:val="20"/>
                <w:bdr w:val="none" w:color="auto" w:sz="0" w:space="0"/>
              </w:rPr>
              <w:t>201702113　</w:t>
            </w: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464646"/>
          <w:spacing w:val="0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07394"/>
    <w:rsid w:val="01C07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2017-11-24T08:08:00Z</dcterms:created>
  <dc:creator>ASUS</dc:creator>
  <cp:lastModifiedBy>ASUS</cp:lastModifiedBy>
  <dcterms:modified xsi:type="dcterms:W3CDTF">2017-11-24T08:08:50Z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