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259"/>
        <w:gridCol w:w="4339"/>
        <w:gridCol w:w="2708"/>
      </w:tblGrid>
      <w:tr w:rsidR="00A30997" w:rsidRPr="00A30997" w:rsidTr="00A30997">
        <w:trPr>
          <w:tblCellSpacing w:w="0" w:type="dxa"/>
          <w:jc w:val="center"/>
        </w:trPr>
        <w:tc>
          <w:tcPr>
            <w:tcW w:w="0" w:type="auto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仿宋_GB2312" w:eastAsia="仿宋_GB2312" w:hAnsi="宋体" w:cs="宋体" w:hint="eastAsia"/>
                <w:b/>
                <w:bCs/>
                <w:sz w:val="27"/>
              </w:rPr>
              <w:t>招聘岗位</w:t>
            </w:r>
          </w:p>
        </w:tc>
        <w:tc>
          <w:tcPr>
            <w:tcW w:w="0" w:type="auto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仿宋_GB2312" w:eastAsia="仿宋_GB2312" w:hAnsi="宋体" w:cs="宋体" w:hint="eastAsia"/>
                <w:b/>
                <w:bCs/>
                <w:sz w:val="27"/>
              </w:rPr>
              <w:t>岗位职责</w:t>
            </w:r>
          </w:p>
        </w:tc>
        <w:tc>
          <w:tcPr>
            <w:tcW w:w="0" w:type="auto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仿宋_GB2312" w:eastAsia="仿宋_GB2312" w:hAnsi="宋体" w:cs="宋体" w:hint="eastAsia"/>
                <w:b/>
                <w:bCs/>
                <w:sz w:val="27"/>
              </w:rPr>
              <w:t>其他要求</w:t>
            </w:r>
          </w:p>
        </w:tc>
      </w:tr>
      <w:tr w:rsidR="00A30997" w:rsidRPr="00A30997" w:rsidTr="00A309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办公室综合管理人员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协助院长做好会议安排、行程安排、工作协调，做好院长服务相关工作；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协助院长做好书院经费管理、固定资产管理；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协助院长起草、整理各类文件；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担任课程助理，完成课程助教工作；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书院交办的其他工作。</w:t>
            </w:r>
          </w:p>
        </w:tc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需具备扎实语言表达能力和文字写作功底；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需经常出差，男性优先。</w:t>
            </w:r>
          </w:p>
        </w:tc>
      </w:tr>
      <w:tr w:rsidR="00A30997" w:rsidRPr="00A30997" w:rsidTr="00A309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教学辅助人员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负责书院课程建设、品质控制、新生培训、助教培训；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负责书院排课选课、课程运行相关工作；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负责课程导师服务相关工作；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担任课程助理，完成课程助教工作；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书院交办的其他工作。</w:t>
            </w:r>
          </w:p>
        </w:tc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理工科专业优先。</w:t>
            </w:r>
          </w:p>
        </w:tc>
      </w:tr>
      <w:tr w:rsidR="00A30997" w:rsidRPr="00A30997" w:rsidTr="00A309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学生事务辅助人员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人</w:t>
            </w:r>
          </w:p>
        </w:tc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负责书院学生院籍管理、院友联系等工作；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负责学生交流、实践活动设计、组织工作；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3.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负责学生心理健康相关工作；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4.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担任课程助理，完成课程助教工作；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5.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书院交办的其他工作。</w:t>
            </w:r>
          </w:p>
        </w:tc>
        <w:tc>
          <w:tcPr>
            <w:tcW w:w="0" w:type="auto"/>
            <w:vAlign w:val="center"/>
            <w:hideMark/>
          </w:tcPr>
          <w:p w:rsidR="00A30997" w:rsidRPr="00A30997" w:rsidRDefault="00A30997" w:rsidP="00A30997">
            <w:pPr>
              <w:adjustRightInd/>
              <w:snapToGrid/>
              <w:spacing w:before="100" w:beforeAutospacing="1" w:after="0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1.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理工科专业优先；</w:t>
            </w:r>
          </w:p>
          <w:p w:rsidR="00A30997" w:rsidRPr="00A30997" w:rsidRDefault="00A30997" w:rsidP="00A30997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30997">
              <w:rPr>
                <w:rFonts w:ascii="Times New Roman" w:eastAsia="宋体" w:hAnsi="Times New Roman" w:cs="Times New Roman"/>
                <w:sz w:val="24"/>
                <w:szCs w:val="24"/>
              </w:rPr>
              <w:t>2.</w:t>
            </w:r>
            <w:r w:rsidRPr="00A30997">
              <w:rPr>
                <w:rFonts w:ascii="仿宋_GB2312" w:eastAsia="仿宋_GB2312" w:hAnsi="宋体" w:cs="宋体" w:hint="eastAsia"/>
                <w:sz w:val="24"/>
                <w:szCs w:val="24"/>
              </w:rPr>
              <w:t>限男性，需在男生宿舍区住宿。</w:t>
            </w:r>
          </w:p>
        </w:tc>
      </w:tr>
    </w:tbl>
    <w:p w:rsidR="00A30997" w:rsidRPr="00A30997" w:rsidRDefault="00A30997" w:rsidP="00A30997">
      <w:pPr>
        <w:adjustRightInd/>
        <w:snapToGrid/>
        <w:spacing w:before="100" w:beforeAutospacing="1" w:after="0" w:line="360" w:lineRule="atLeast"/>
        <w:jc w:val="both"/>
        <w:rPr>
          <w:rFonts w:ascii="宋体" w:eastAsia="宋体" w:hAnsi="宋体" w:cs="宋体"/>
          <w:sz w:val="18"/>
          <w:szCs w:val="18"/>
        </w:rPr>
      </w:pPr>
      <w:r w:rsidRPr="00A30997">
        <w:rPr>
          <w:rFonts w:ascii="仿宋_GB2312" w:eastAsia="仿宋_GB2312" w:hAnsi="宋体" w:cs="宋体" w:hint="eastAsia"/>
          <w:b/>
          <w:bCs/>
          <w:sz w:val="30"/>
        </w:rPr>
        <w:t>注：</w:t>
      </w:r>
      <w:r w:rsidRPr="00A30997">
        <w:rPr>
          <w:rFonts w:ascii="仿宋_GB2312" w:eastAsia="仿宋_GB2312" w:hAnsi="宋体" w:cs="宋体" w:hint="eastAsia"/>
          <w:sz w:val="30"/>
          <w:szCs w:val="30"/>
        </w:rPr>
        <w:t>网上报名不区分岗位，于统一报名考试后根据拟录用人员综合素质、能力和个人意愿分配岗位。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30997"/>
    <w:rsid w:val="00323B43"/>
    <w:rsid w:val="003D37D8"/>
    <w:rsid w:val="004358AB"/>
    <w:rsid w:val="0064020C"/>
    <w:rsid w:val="008811B0"/>
    <w:rsid w:val="008B7726"/>
    <w:rsid w:val="00A30997"/>
    <w:rsid w:val="00CF7209"/>
    <w:rsid w:val="00DB54F8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customStyle="1" w:styleId="cjk">
    <w:name w:val="cjk"/>
    <w:basedOn w:val="a"/>
    <w:rsid w:val="00A3099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2020-09-18T01:08:00Z</dcterms:created>
  <dcterms:modified xsi:type="dcterms:W3CDTF">2020-09-18T01:09:00Z</dcterms:modified>
</cp:coreProperties>
</file>