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1</w:t>
      </w: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山钢</w:t>
      </w:r>
      <w:r>
        <w:rPr>
          <w:rFonts w:ascii="方正小标宋简体" w:hAnsi="Times New Roman" w:eastAsia="方正小标宋简体"/>
          <w:sz w:val="36"/>
          <w:szCs w:val="36"/>
        </w:rPr>
        <w:t>金控</w:t>
      </w:r>
      <w:r>
        <w:rPr>
          <w:rFonts w:hint="eastAsia" w:ascii="方正小标宋简体" w:hAnsi="Times New Roman" w:eastAsia="方正小标宋简体"/>
          <w:sz w:val="36"/>
          <w:szCs w:val="36"/>
        </w:rPr>
        <w:t>经理层人员选聘报名表</w:t>
      </w:r>
    </w:p>
    <w:bookmarkEnd w:id="0"/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86"/>
        <w:gridCol w:w="312"/>
        <w:gridCol w:w="741"/>
        <w:gridCol w:w="288"/>
        <w:gridCol w:w="982"/>
        <w:gridCol w:w="986"/>
        <w:gridCol w:w="301"/>
        <w:gridCol w:w="719"/>
        <w:gridCol w:w="638"/>
        <w:gridCol w:w="579"/>
        <w:gridCol w:w="610"/>
        <w:gridCol w:w="582"/>
        <w:gridCol w:w="255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学位</w:t>
            </w:r>
          </w:p>
        </w:tc>
        <w:tc>
          <w:tcPr>
            <w:tcW w:w="557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895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选报岗位</w:t>
            </w: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选报岗位</w:t>
            </w: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近两年考核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7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8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历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绩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个人承诺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本人承诺：以上填报信息均属实。如有虚报、造假等情况，我自愿放弃竞岗资格，并自愿承担相应的法律责任。</w:t>
            </w:r>
          </w:p>
          <w:p>
            <w:pPr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承诺人签字：                 承诺时间：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单位组织人事部门鉴定推荐意见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对报名人员“德能勤绩廉”等现实表现进行鉴定，并进行综合评价</w:t>
            </w:r>
            <w: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优秀、良好、一般、较差</w:t>
            </w:r>
            <w: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仿宋_GB2312" w:hAnsi="宋体" w:eastAsia="仿宋_GB2312"/>
                <w:b/>
                <w:bCs/>
                <w:color w:val="D9D9D9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 xml:space="preserve">                                       （组织人事部门章）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32"/>
          <w:szCs w:val="32"/>
        </w:rPr>
        <w:t xml:space="preserve">填报单位资格审查负责人（签名）：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73CC"/>
    <w:rsid w:val="778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2020-01-02T09:03:00Z</dcterms:created>
  <dc:creator>周～周</dc:creator>
  <cp:lastModifiedBy>周～周</cp:lastModifiedBy>
  <dcterms:modified xsi:type="dcterms:W3CDTF">2020-01-02T09:03:38Z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