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2019年威海宾馆有限公司招聘计划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为满足威海宾馆有限公司工作需要，结合实际情况，拟面向社会招聘：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餐饮服务员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、文秘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1人</w:t>
      </w:r>
      <w:r>
        <w:rPr>
          <w:rFonts w:hint="eastAsia" w:ascii="仿宋_GB2312" w:hAnsi="宋体" w:eastAsia="仿宋_GB2312"/>
          <w:sz w:val="32"/>
          <w:szCs w:val="32"/>
        </w:rPr>
        <w:t>。具体</w:t>
      </w:r>
      <w:r>
        <w:rPr>
          <w:rFonts w:ascii="仿宋_GB2312" w:hAnsi="宋体" w:eastAsia="仿宋_GB2312"/>
          <w:sz w:val="32"/>
          <w:szCs w:val="32"/>
        </w:rPr>
        <w:t>要求如下：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服务员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2" w:firstLine="643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素质要求: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初中、中专以上学历。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有较强的推销能力，语言礼貌得体，普通话标准。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有较强的团队合作能力和吃苦耐劳精神。有良好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的人际关系处理能力，尊重领导，团结同事。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身高1.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以上。年龄3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周岁以下，有工作经验者优先。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岗位职责：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对宴会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领班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负责，做好本岗位的各项工作，遵守一切规章制度。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时刻保持良好的仪容仪表和精神状态，始终保持微笑服务。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掌握餐厅服务的各项规范和操作程序，并严格执行，做好餐前准备、餐中服务、餐后收尾的各项工作。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掌握值班工作流程，做好值班时的布草收集、发放等工作。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建立良好的同事关系，主动协助同事、积极补位。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及时发现所处区域的异常情况并及时向上级领导汇报。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（7）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完成上级交办的其它工作。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二、文秘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2" w:firstLine="643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素质要求: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（1）有较强的语言文字表达能力、电脑操作能力、公关社交能力。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（2）责任心强，工作任劳任怨，有较强的组织纪律性，有良好的人际关系。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（3）身体健康，无不良嗜好，体貌端正，男女不限，30周岁以内。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（4）文秘专业、语言文学类专业优先，有办公室工作经验、党员适当放宽条件。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岗位职责：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"http://www.so.com/s?q=%E5%8A%9E%E5%85%AC%E5%AE%A4%E4%B8%BB%E4%BB%BB&amp;ie=utf-8&amp;src=internal_wenda_recommend_textn"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办公室主任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"http://www.so.com/s?q=%E9%A2%86%E5%AF%BC&amp;ie=utf-8&amp;src=internal_wenda_recommend_textn"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领导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下做好办公室日常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"http://www.so.com/s?q=%E8%A1%8C%E6%94%BF%E4%BA%8B%E5%8A%A1&amp;ie=utf-8&amp;src=internal_wenda_recommend_textn"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行政事务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"http://www.so.com/s?q=%E6%96%87%E7%A7%98%E5%B7%A5%E4%BD%9C&amp;ie=utf-8&amp;src=internal_wenda_recommend_textn"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文秘工作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负责各种文件的起草、装订及传递工作；及时处理上级文件的签收、传递、催办；做好文件的回收、清退、销毁工作；做好文秘档案收集管理及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"http://www.so.com/s?q=%E4%BF%9D%E5%AF%86%E5%B7%A5%E4%BD%9C&amp;ie=utf-8&amp;src=internal_wenda_recommend_textn"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保密工作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做好各种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"http://www.so.com/s?q=%E4%BC%9A%E8%AE%AE&amp;ie=utf-8&amp;src=internal_wenda_recommend_textn"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会议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的记录及会务工作。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做好来访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"http://www.so.com/s?q=%E6%8E%A5%E5%BE%85%E5%B7%A5%E4%BD%9C&amp;ie=utf-8&amp;src=internal_wenda_recommend_textn"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接待工作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。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做好联网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管理工作，每天接收文件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做好信息收集及报送工作。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完成领导交办的其它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"http://www.so.com/s?q=%E4%BB%BB%E5%8A%A1&amp;ie=utf-8&amp;src=internal_wenda_recommend_textn"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任务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和各种应急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"http://www.so.com/s?q=%E4%BA%8B%E5%8A%A1&amp;ie=utf-8&amp;src=internal_wenda_recommend_textn"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事务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的处理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威海宾馆有限公司</w:t>
      </w:r>
    </w:p>
    <w:p>
      <w:pPr>
        <w:ind w:firstLine="5440" w:firstLineChars="17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2019年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168C71"/>
    <w:multiLevelType w:val="singleLevel"/>
    <w:tmpl w:val="C3168C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47"/>
    <w:rsid w:val="006917C3"/>
    <w:rsid w:val="008053F0"/>
    <w:rsid w:val="00845FF1"/>
    <w:rsid w:val="00A51557"/>
    <w:rsid w:val="00AE185D"/>
    <w:rsid w:val="00B54CA1"/>
    <w:rsid w:val="00CF6794"/>
    <w:rsid w:val="00F07C47"/>
    <w:rsid w:val="13A861A6"/>
    <w:rsid w:val="30713E57"/>
    <w:rsid w:val="31F073CB"/>
    <w:rsid w:val="4B51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414AF4-3D1C-47BB-9287-98D52F21BC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387</Words>
  <Characters>2208</Characters>
  <Lines>18</Lines>
  <Paragraphs>5</Paragraphs>
  <TotalTime>4</TotalTime>
  <ScaleCrop>false</ScaleCrop>
  <LinksUpToDate>false</LinksUpToDate>
  <CharactersWithSpaces>2590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2019-06-27T03:21:00Z</dcterms:created>
  <dc:creator>AutoBVT</dc:creator>
  <cp:lastModifiedBy>A雅痞virgo^</cp:lastModifiedBy>
  <dcterms:modified xsi:type="dcterms:W3CDTF">2019-12-03T01:07:58Z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