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2295"/>
        <w:gridCol w:w="2745"/>
        <w:gridCol w:w="1770"/>
        <w:gridCol w:w="2070"/>
      </w:tblGrid>
      <w:tr w:rsidR="004334FA" w:rsidRPr="004334FA" w:rsidTr="004334FA">
        <w:trPr>
          <w:trHeight w:val="615"/>
          <w:tblCellSpacing w:w="0" w:type="dxa"/>
        </w:trPr>
        <w:tc>
          <w:tcPr>
            <w:tcW w:w="95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2016</w:t>
            </w:r>
            <w:r w:rsidRPr="004334FA">
              <w:rPr>
                <w:rFonts w:ascii="方正小标宋简体" w:eastAsia="方正小标宋简体" w:hAnsi="Tahoma" w:cs="Tahoma" w:hint="eastAsia"/>
                <w:color w:val="000000"/>
                <w:kern w:val="0"/>
                <w:sz w:val="30"/>
                <w:szCs w:val="30"/>
              </w:rPr>
              <w:t>年度兰陵县部分事业单位公开招聘教师试讲内容范围</w:t>
            </w:r>
          </w:p>
        </w:tc>
      </w:tr>
      <w:tr w:rsidR="004334FA" w:rsidRPr="004334FA" w:rsidTr="004334FA">
        <w:trPr>
          <w:trHeight w:val="495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</w:rPr>
              <w:t>主管部门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</w:rPr>
              <w:t>招聘单位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</w:rPr>
              <w:t>试讲内容范围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学前教育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县直幼儿园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学前教育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初中信息技术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</w:t>
            </w:r>
            <w:proofErr w:type="gramStart"/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陵经济</w:t>
            </w:r>
            <w:proofErr w:type="gramEnd"/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开发区中心小学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定向招聘计划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</w:t>
            </w:r>
            <w:proofErr w:type="gramStart"/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陵经济</w:t>
            </w:r>
            <w:proofErr w:type="gramEnd"/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开发区中心小学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定向招聘计划</w:t>
            </w: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</w:tr>
      <w:tr w:rsidR="004334FA" w:rsidRPr="004334FA" w:rsidTr="004334FA">
        <w:trPr>
          <w:trHeight w:val="390"/>
          <w:tblCellSpacing w:w="0" w:type="dxa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34FA" w:rsidRPr="004334FA" w:rsidRDefault="004334FA" w:rsidP="004334FA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334FA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高中体育</w:t>
            </w:r>
          </w:p>
        </w:tc>
      </w:tr>
    </w:tbl>
    <w:p w:rsidR="004334FA" w:rsidRPr="004334FA" w:rsidRDefault="004334FA" w:rsidP="004334FA">
      <w:pPr>
        <w:widowControl/>
        <w:shd w:val="clear" w:color="auto" w:fill="FFFFFF"/>
        <w:spacing w:line="390" w:lineRule="atLeast"/>
        <w:ind w:firstLine="3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4334FA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p w:rsidR="00395BC1" w:rsidRDefault="00395BC1"/>
    <w:sectPr w:rsidR="00395BC1" w:rsidSect="004334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4FA"/>
    <w:rsid w:val="00395BC1"/>
    <w:rsid w:val="0043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3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2016-07-05T11:15:00Z</dcterms:created>
  <dcterms:modified xsi:type="dcterms:W3CDTF">2016-07-05T11:15:00Z</dcterms:modified>
</cp:coreProperties>
</file>